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AD32" w14:textId="32E2680D" w:rsidR="00FC7B49" w:rsidRPr="00BD2091" w:rsidRDefault="00BD2091" w:rsidP="00BD2091">
      <w:pPr>
        <w:spacing w:after="0"/>
        <w:jc w:val="center"/>
        <w:rPr>
          <w:rFonts w:ascii="Congenial SemiBold" w:hAnsi="Congenial SemiBold"/>
          <w:b/>
          <w:bCs/>
          <w:sz w:val="52"/>
          <w:szCs w:val="52"/>
        </w:rPr>
      </w:pPr>
      <w:proofErr w:type="spellStart"/>
      <w:r w:rsidRPr="00BD2091">
        <w:rPr>
          <w:rFonts w:ascii="Congenial SemiBold" w:hAnsi="Congenial SemiBold"/>
          <w:b/>
          <w:bCs/>
          <w:sz w:val="52"/>
          <w:szCs w:val="52"/>
        </w:rPr>
        <w:t>Midstates</w:t>
      </w:r>
      <w:proofErr w:type="spellEnd"/>
      <w:r w:rsidRPr="00BD2091">
        <w:rPr>
          <w:rFonts w:ascii="Congenial SemiBold" w:hAnsi="Congenial SemiBold"/>
          <w:b/>
          <w:bCs/>
          <w:sz w:val="52"/>
          <w:szCs w:val="52"/>
        </w:rPr>
        <w:t xml:space="preserve"> </w:t>
      </w:r>
      <w:proofErr w:type="spellStart"/>
      <w:r w:rsidRPr="00BD2091">
        <w:rPr>
          <w:rFonts w:ascii="Congenial SemiBold" w:hAnsi="Congenial SemiBold"/>
          <w:b/>
          <w:bCs/>
          <w:sz w:val="52"/>
          <w:szCs w:val="52"/>
        </w:rPr>
        <w:t>Housemovers</w:t>
      </w:r>
      <w:proofErr w:type="spellEnd"/>
      <w:r w:rsidRPr="00BD2091">
        <w:rPr>
          <w:rFonts w:ascii="Congenial SemiBold" w:hAnsi="Congenial SemiBold"/>
          <w:b/>
          <w:bCs/>
          <w:sz w:val="52"/>
          <w:szCs w:val="52"/>
        </w:rPr>
        <w:t xml:space="preserve"> Association</w:t>
      </w:r>
    </w:p>
    <w:p w14:paraId="2E3A28DC" w14:textId="07FA7E1C" w:rsidR="00BD2091" w:rsidRDefault="00BD2091" w:rsidP="00BD2091">
      <w:pPr>
        <w:spacing w:after="0"/>
        <w:jc w:val="center"/>
        <w:rPr>
          <w:rFonts w:ascii="Congenial SemiBold" w:hAnsi="Congenial SemiBold"/>
          <w:sz w:val="36"/>
          <w:szCs w:val="36"/>
        </w:rPr>
      </w:pPr>
      <w:r>
        <w:rPr>
          <w:rFonts w:ascii="Congenial SemiBold" w:hAnsi="Congenial SemiBold"/>
          <w:sz w:val="36"/>
          <w:szCs w:val="36"/>
        </w:rPr>
        <w:t>53</w:t>
      </w:r>
      <w:r w:rsidRPr="00BD2091">
        <w:rPr>
          <w:rFonts w:ascii="Congenial SemiBold" w:hAnsi="Congenial SemiBold"/>
          <w:sz w:val="36"/>
          <w:szCs w:val="36"/>
          <w:vertAlign w:val="superscript"/>
        </w:rPr>
        <w:t>rd</w:t>
      </w:r>
      <w:r>
        <w:rPr>
          <w:rFonts w:ascii="Congenial SemiBold" w:hAnsi="Congenial SemiBold"/>
          <w:sz w:val="36"/>
          <w:szCs w:val="36"/>
        </w:rPr>
        <w:t xml:space="preserve"> Annual Structural Movers Convention</w:t>
      </w:r>
    </w:p>
    <w:p w14:paraId="66EFFDF8" w14:textId="77777777" w:rsidR="00BD2091" w:rsidRDefault="00BD2091" w:rsidP="00BD2091">
      <w:pPr>
        <w:spacing w:after="0"/>
        <w:jc w:val="center"/>
        <w:rPr>
          <w:rFonts w:ascii="Congenial SemiBold" w:hAnsi="Congenial SemiBold"/>
          <w:sz w:val="36"/>
          <w:szCs w:val="36"/>
        </w:rPr>
      </w:pPr>
    </w:p>
    <w:p w14:paraId="2EF57C9D" w14:textId="2EE6ADD4" w:rsidR="00BD2091" w:rsidRDefault="00BD2091" w:rsidP="00BD2091">
      <w:pPr>
        <w:spacing w:after="0"/>
        <w:jc w:val="center"/>
        <w:rPr>
          <w:rFonts w:ascii="Congenial SemiBold" w:hAnsi="Congenial SemiBold"/>
          <w:sz w:val="44"/>
          <w:szCs w:val="44"/>
        </w:rPr>
      </w:pPr>
      <w:r>
        <w:rPr>
          <w:rFonts w:ascii="Congenial SemiBold" w:hAnsi="Congenial SemiBold"/>
          <w:sz w:val="44"/>
          <w:szCs w:val="44"/>
        </w:rPr>
        <w:t>March 12, 13 and 14</w:t>
      </w:r>
      <w:r w:rsidRPr="00BD2091">
        <w:rPr>
          <w:rFonts w:ascii="Congenial SemiBold" w:hAnsi="Congenial SemiBold"/>
          <w:sz w:val="44"/>
          <w:szCs w:val="44"/>
          <w:vertAlign w:val="superscript"/>
        </w:rPr>
        <w:t>th</w:t>
      </w:r>
      <w:r>
        <w:rPr>
          <w:rFonts w:ascii="Congenial SemiBold" w:hAnsi="Congenial SemiBold"/>
          <w:sz w:val="44"/>
          <w:szCs w:val="44"/>
        </w:rPr>
        <w:t>, 2026</w:t>
      </w:r>
    </w:p>
    <w:p w14:paraId="4C71AC75" w14:textId="5B7C18BA" w:rsidR="00BD2091" w:rsidRDefault="00BD2091" w:rsidP="00BD2091">
      <w:pPr>
        <w:spacing w:after="0"/>
        <w:jc w:val="center"/>
        <w:rPr>
          <w:rFonts w:ascii="Congenial Light" w:hAnsi="Congenial Light"/>
        </w:rPr>
      </w:pPr>
      <w:r>
        <w:rPr>
          <w:rFonts w:ascii="Congenial Light" w:hAnsi="Congenial Light"/>
        </w:rPr>
        <w:t>at the</w:t>
      </w:r>
    </w:p>
    <w:p w14:paraId="609B42C3" w14:textId="52FA8904" w:rsidR="00BD2091" w:rsidRDefault="00BD2091" w:rsidP="00BD2091">
      <w:pPr>
        <w:spacing w:after="0"/>
        <w:jc w:val="center"/>
        <w:rPr>
          <w:rFonts w:ascii="Congenial SemiBold" w:hAnsi="Congenial SemiBold"/>
          <w:sz w:val="40"/>
          <w:szCs w:val="40"/>
        </w:rPr>
      </w:pPr>
      <w:r>
        <w:rPr>
          <w:rFonts w:ascii="Congenial SemiBold" w:hAnsi="Congenial SemiBold"/>
          <w:sz w:val="40"/>
          <w:szCs w:val="40"/>
        </w:rPr>
        <w:t>Catfish Bend Convention &amp; Event Center</w:t>
      </w:r>
    </w:p>
    <w:p w14:paraId="45264D0E" w14:textId="4752FD4E" w:rsidR="00BD2091" w:rsidRDefault="00BD2091" w:rsidP="00BD2091">
      <w:pPr>
        <w:spacing w:after="0"/>
        <w:jc w:val="center"/>
        <w:rPr>
          <w:rFonts w:ascii="Congenial Light" w:hAnsi="Congenial Light"/>
          <w:sz w:val="32"/>
          <w:szCs w:val="32"/>
        </w:rPr>
      </w:pPr>
      <w:r>
        <w:rPr>
          <w:rFonts w:ascii="Congenial Light" w:hAnsi="Congenial Light"/>
          <w:sz w:val="32"/>
          <w:szCs w:val="32"/>
        </w:rPr>
        <w:t>3001 Winegard Drive</w:t>
      </w:r>
    </w:p>
    <w:p w14:paraId="1F34B97B" w14:textId="79C1EEDD" w:rsidR="00BD2091" w:rsidRDefault="00BD2091" w:rsidP="00BD2091">
      <w:pPr>
        <w:spacing w:after="0"/>
        <w:jc w:val="center"/>
        <w:rPr>
          <w:rFonts w:ascii="Congenial Light" w:hAnsi="Congenial Light"/>
          <w:sz w:val="32"/>
          <w:szCs w:val="32"/>
        </w:rPr>
      </w:pPr>
      <w:r>
        <w:rPr>
          <w:rFonts w:ascii="Congenial Light" w:hAnsi="Congenial Light"/>
          <w:sz w:val="32"/>
          <w:szCs w:val="32"/>
        </w:rPr>
        <w:t>Burlington, Iowa</w:t>
      </w:r>
    </w:p>
    <w:p w14:paraId="297F860E" w14:textId="77777777" w:rsidR="00BD2091" w:rsidRDefault="00BD2091" w:rsidP="00BD2091">
      <w:pPr>
        <w:spacing w:after="0"/>
        <w:jc w:val="center"/>
        <w:rPr>
          <w:rFonts w:ascii="Congenial Light" w:hAnsi="Congenial Light"/>
          <w:sz w:val="32"/>
          <w:szCs w:val="32"/>
        </w:rPr>
      </w:pPr>
    </w:p>
    <w:p w14:paraId="5A902D2D" w14:textId="77777777" w:rsidR="00BD2091" w:rsidRDefault="00BD2091" w:rsidP="00BD2091">
      <w:pPr>
        <w:spacing w:after="0"/>
        <w:jc w:val="center"/>
        <w:rPr>
          <w:rFonts w:ascii="Congenial Light" w:hAnsi="Congenial Light"/>
          <w:sz w:val="32"/>
          <w:szCs w:val="32"/>
        </w:rPr>
      </w:pPr>
    </w:p>
    <w:p w14:paraId="7BA9D386" w14:textId="7EFD324C" w:rsidR="00BD2091" w:rsidRDefault="00BD2091" w:rsidP="00BD2091">
      <w:pPr>
        <w:spacing w:after="0"/>
        <w:jc w:val="center"/>
        <w:rPr>
          <w:rFonts w:ascii="Congenial SemiBold" w:hAnsi="Congenial SemiBold"/>
          <w:sz w:val="36"/>
          <w:szCs w:val="36"/>
        </w:rPr>
      </w:pPr>
      <w:r>
        <w:rPr>
          <w:rFonts w:ascii="Congenial Light" w:hAnsi="Congenial Light"/>
          <w:sz w:val="28"/>
          <w:szCs w:val="28"/>
        </w:rPr>
        <w:t xml:space="preserve">A block of rooms will be available until </w:t>
      </w:r>
      <w:r>
        <w:rPr>
          <w:rFonts w:ascii="Congenial SemiBold" w:hAnsi="Congenial SemiBold"/>
          <w:sz w:val="36"/>
          <w:szCs w:val="36"/>
        </w:rPr>
        <w:t xml:space="preserve">February </w:t>
      </w:r>
      <w:r w:rsidR="001B15DC">
        <w:rPr>
          <w:rFonts w:ascii="Congenial SemiBold" w:hAnsi="Congenial SemiBold"/>
          <w:sz w:val="36"/>
          <w:szCs w:val="36"/>
        </w:rPr>
        <w:t>12, 2026.</w:t>
      </w:r>
    </w:p>
    <w:p w14:paraId="767C8ED1" w14:textId="521283F9" w:rsid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Call and make your reservations today!</w:t>
      </w:r>
    </w:p>
    <w:p w14:paraId="45AAFF58" w14:textId="657DB79B" w:rsid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 xml:space="preserve">Be sure and mention </w:t>
      </w:r>
      <w:proofErr w:type="spellStart"/>
      <w:r>
        <w:rPr>
          <w:rFonts w:ascii="Congenial Light" w:hAnsi="Congenial Light"/>
          <w:sz w:val="28"/>
          <w:szCs w:val="28"/>
        </w:rPr>
        <w:t>Midstates</w:t>
      </w:r>
      <w:proofErr w:type="spellEnd"/>
      <w:r>
        <w:rPr>
          <w:rFonts w:ascii="Congenial Light" w:hAnsi="Congenial Light"/>
          <w:sz w:val="28"/>
          <w:szCs w:val="28"/>
        </w:rPr>
        <w:t xml:space="preserve"> </w:t>
      </w:r>
      <w:proofErr w:type="spellStart"/>
      <w:r>
        <w:rPr>
          <w:rFonts w:ascii="Congenial Light" w:hAnsi="Congenial Light"/>
          <w:sz w:val="28"/>
          <w:szCs w:val="28"/>
        </w:rPr>
        <w:t>Housemovers</w:t>
      </w:r>
      <w:proofErr w:type="spellEnd"/>
      <w:r>
        <w:rPr>
          <w:rFonts w:ascii="Congenial Light" w:hAnsi="Congenial Light"/>
          <w:sz w:val="28"/>
          <w:szCs w:val="28"/>
        </w:rPr>
        <w:t xml:space="preserve"> Association</w:t>
      </w:r>
    </w:p>
    <w:p w14:paraId="60565887" w14:textId="4082C490" w:rsid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To receive our special rate.</w:t>
      </w:r>
    </w:p>
    <w:p w14:paraId="7F2910C5" w14:textId="245B7165" w:rsidR="001B15DC" w:rsidRDefault="001B15DC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 w:rsidRPr="001B15DC">
        <w:rPr>
          <w:rFonts w:ascii="Congenial SemiBold" w:hAnsi="Congenial SemiBold"/>
          <w:sz w:val="32"/>
          <w:szCs w:val="32"/>
        </w:rPr>
        <w:t>Thursday, March 12, 2026</w:t>
      </w:r>
    </w:p>
    <w:p w14:paraId="42EE1055" w14:textId="16E06678" w:rsid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*Yard tour at Goodwin House Moving, Inc.*</w:t>
      </w:r>
    </w:p>
    <w:p w14:paraId="41EEC7B5" w14:textId="1161F3E1" w:rsid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2964 Coppock Road   Washington, Iowa</w:t>
      </w:r>
    </w:p>
    <w:p w14:paraId="20E967C0" w14:textId="6C02D921" w:rsid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Opening Night Welcome Reception</w:t>
      </w:r>
    </w:p>
    <w:p w14:paraId="19FA15B3" w14:textId="319C5120" w:rsidR="001B15DC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>
        <w:rPr>
          <w:rFonts w:ascii="Congenial SemiBold" w:hAnsi="Congenial SemiBold"/>
          <w:sz w:val="32"/>
          <w:szCs w:val="32"/>
        </w:rPr>
        <w:t>*</w:t>
      </w:r>
      <w:r w:rsidR="001B15DC">
        <w:rPr>
          <w:rFonts w:ascii="Congenial SemiBold" w:hAnsi="Congenial SemiBold"/>
          <w:sz w:val="32"/>
          <w:szCs w:val="32"/>
        </w:rPr>
        <w:t>Friday, March 13, 2026</w:t>
      </w:r>
    </w:p>
    <w:p w14:paraId="66F75C17" w14:textId="12BE7B11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*</w:t>
      </w:r>
      <w:r w:rsidR="001B15DC">
        <w:rPr>
          <w:rFonts w:ascii="Congenial Light" w:hAnsi="Congenial Light"/>
          <w:sz w:val="28"/>
          <w:szCs w:val="28"/>
        </w:rPr>
        <w:t xml:space="preserve">Registration * </w:t>
      </w:r>
      <w:r w:rsidR="00DC56CB">
        <w:rPr>
          <w:rFonts w:ascii="Congenial Light" w:hAnsi="Congenial Light"/>
          <w:sz w:val="28"/>
          <w:szCs w:val="28"/>
        </w:rPr>
        <w:t>Exhibitor</w:t>
      </w:r>
      <w:r w:rsidR="001B15DC">
        <w:rPr>
          <w:rFonts w:ascii="Congenial Light" w:hAnsi="Congenial Light"/>
          <w:sz w:val="28"/>
          <w:szCs w:val="28"/>
        </w:rPr>
        <w:t xml:space="preserve"> displays * Seminars</w:t>
      </w:r>
      <w:r>
        <w:rPr>
          <w:rFonts w:ascii="Congenial Light" w:hAnsi="Congenial Light"/>
          <w:sz w:val="28"/>
          <w:szCs w:val="28"/>
        </w:rPr>
        <w:t>*</w:t>
      </w:r>
    </w:p>
    <w:p w14:paraId="618BEA11" w14:textId="38919520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 xml:space="preserve">*Lunch with the </w:t>
      </w:r>
      <w:r w:rsidR="004A0589">
        <w:rPr>
          <w:rFonts w:ascii="Congenial Light" w:hAnsi="Congenial Light"/>
          <w:sz w:val="28"/>
          <w:szCs w:val="28"/>
        </w:rPr>
        <w:t>Exhibitors</w:t>
      </w:r>
      <w:r>
        <w:rPr>
          <w:rFonts w:ascii="Congenial Light" w:hAnsi="Congenial Light"/>
          <w:sz w:val="28"/>
          <w:szCs w:val="28"/>
        </w:rPr>
        <w:t>*</w:t>
      </w:r>
    </w:p>
    <w:p w14:paraId="3B5AFB97" w14:textId="77777777" w:rsidR="00157FED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>
        <w:rPr>
          <w:rFonts w:ascii="Congenial SemiBold" w:hAnsi="Congenial SemiBold"/>
          <w:sz w:val="32"/>
          <w:szCs w:val="32"/>
        </w:rPr>
        <w:t>Saturday, March 14, 2026</w:t>
      </w:r>
    </w:p>
    <w:p w14:paraId="63619836" w14:textId="467DD2DC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*</w:t>
      </w:r>
      <w:r w:rsidR="004A0589">
        <w:rPr>
          <w:rFonts w:ascii="Congenial Light" w:hAnsi="Congenial Light"/>
          <w:sz w:val="28"/>
          <w:szCs w:val="28"/>
        </w:rPr>
        <w:t>Exhibitor</w:t>
      </w:r>
      <w:r>
        <w:rPr>
          <w:rFonts w:ascii="Congenial Light" w:hAnsi="Congenial Light"/>
          <w:sz w:val="28"/>
          <w:szCs w:val="28"/>
        </w:rPr>
        <w:t xml:space="preserve"> displays * Seminars * Luncheon*</w:t>
      </w:r>
    </w:p>
    <w:p w14:paraId="6E4D6671" w14:textId="77777777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*Business meeting * Demonstrations * Games*</w:t>
      </w:r>
    </w:p>
    <w:p w14:paraId="0FCC359A" w14:textId="77777777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*Banquet * Entertainment * Awards*</w:t>
      </w:r>
    </w:p>
    <w:p w14:paraId="7B25B406" w14:textId="77777777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</w:p>
    <w:p w14:paraId="79034D1A" w14:textId="77777777" w:rsidR="00157FED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>
        <w:rPr>
          <w:rFonts w:ascii="Congenial SemiBold" w:hAnsi="Congenial SemiBold"/>
          <w:sz w:val="32"/>
          <w:szCs w:val="32"/>
        </w:rPr>
        <w:t>Make your hotel reservations now!</w:t>
      </w:r>
    </w:p>
    <w:p w14:paraId="5778795D" w14:textId="77777777" w:rsidR="00157FED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>
        <w:rPr>
          <w:rFonts w:ascii="Congenial SemiBold" w:hAnsi="Congenial SemiBold"/>
          <w:sz w:val="32"/>
          <w:szCs w:val="32"/>
        </w:rPr>
        <w:t>Send your convention registration in right away!</w:t>
      </w:r>
    </w:p>
    <w:p w14:paraId="5317D801" w14:textId="77777777" w:rsidR="00157FED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</w:p>
    <w:p w14:paraId="346A8AFA" w14:textId="77777777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Light" w:hAnsi="Congenial Light"/>
          <w:sz w:val="28"/>
          <w:szCs w:val="28"/>
        </w:rPr>
        <w:t>Mailing details are included with this invitation.</w:t>
      </w:r>
    </w:p>
    <w:p w14:paraId="38B33C21" w14:textId="77777777" w:rsidR="00157FED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</w:p>
    <w:p w14:paraId="40DB4652" w14:textId="77777777" w:rsidR="00157FED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>
        <w:rPr>
          <w:rFonts w:ascii="Congenial SemiBold" w:hAnsi="Congenial SemiBold"/>
          <w:sz w:val="32"/>
          <w:szCs w:val="32"/>
        </w:rPr>
        <w:t xml:space="preserve">All events planned and scheduled for this 3 day </w:t>
      </w:r>
    </w:p>
    <w:p w14:paraId="4C756AA0" w14:textId="77777777" w:rsidR="00157FED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>
        <w:rPr>
          <w:rFonts w:ascii="Congenial SemiBold" w:hAnsi="Congenial SemiBold"/>
          <w:sz w:val="32"/>
          <w:szCs w:val="32"/>
        </w:rPr>
        <w:t xml:space="preserve">conference, including the yard tour, are sponsored </w:t>
      </w:r>
    </w:p>
    <w:p w14:paraId="00DEBA2D" w14:textId="77777777" w:rsidR="00157FED" w:rsidRDefault="00157FED" w:rsidP="00BD2091">
      <w:pPr>
        <w:spacing w:after="0"/>
        <w:jc w:val="center"/>
        <w:rPr>
          <w:rFonts w:ascii="Congenial SemiBold" w:hAnsi="Congenial SemiBold"/>
          <w:sz w:val="32"/>
          <w:szCs w:val="32"/>
        </w:rPr>
      </w:pPr>
      <w:r>
        <w:rPr>
          <w:rFonts w:ascii="Congenial SemiBold" w:hAnsi="Congenial SemiBold"/>
          <w:sz w:val="32"/>
          <w:szCs w:val="32"/>
        </w:rPr>
        <w:t xml:space="preserve">by the </w:t>
      </w:r>
      <w:proofErr w:type="spellStart"/>
      <w:r>
        <w:rPr>
          <w:rFonts w:ascii="Congenial SemiBold" w:hAnsi="Congenial SemiBold"/>
          <w:sz w:val="32"/>
          <w:szCs w:val="32"/>
        </w:rPr>
        <w:t>Midstates</w:t>
      </w:r>
      <w:proofErr w:type="spellEnd"/>
      <w:r>
        <w:rPr>
          <w:rFonts w:ascii="Congenial SemiBold" w:hAnsi="Congenial SemiBold"/>
          <w:sz w:val="32"/>
          <w:szCs w:val="32"/>
        </w:rPr>
        <w:t xml:space="preserve"> </w:t>
      </w:r>
      <w:proofErr w:type="spellStart"/>
      <w:r>
        <w:rPr>
          <w:rFonts w:ascii="Congenial SemiBold" w:hAnsi="Congenial SemiBold"/>
          <w:sz w:val="32"/>
          <w:szCs w:val="32"/>
        </w:rPr>
        <w:t>Housemovers</w:t>
      </w:r>
      <w:proofErr w:type="spellEnd"/>
      <w:r>
        <w:rPr>
          <w:rFonts w:ascii="Congenial SemiBold" w:hAnsi="Congenial SemiBold"/>
          <w:sz w:val="32"/>
          <w:szCs w:val="32"/>
        </w:rPr>
        <w:t xml:space="preserve"> Association and</w:t>
      </w:r>
    </w:p>
    <w:p w14:paraId="032D707D" w14:textId="594AD7E4" w:rsidR="001B15DC" w:rsidRPr="001B15DC" w:rsidRDefault="00157FED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  <w:r>
        <w:rPr>
          <w:rFonts w:ascii="Congenial SemiBold" w:hAnsi="Congenial SemiBold"/>
          <w:sz w:val="32"/>
          <w:szCs w:val="32"/>
        </w:rPr>
        <w:t>require registration.</w:t>
      </w:r>
      <w:r w:rsidR="001B15DC">
        <w:rPr>
          <w:rFonts w:ascii="Congenial Light" w:hAnsi="Congenial Light"/>
          <w:sz w:val="28"/>
          <w:szCs w:val="28"/>
        </w:rPr>
        <w:t xml:space="preserve"> </w:t>
      </w:r>
    </w:p>
    <w:p w14:paraId="68166A11" w14:textId="77777777" w:rsid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</w:p>
    <w:p w14:paraId="68DA3998" w14:textId="77777777" w:rsidR="001B15DC" w:rsidRPr="001B15DC" w:rsidRDefault="001B15DC" w:rsidP="00BD2091">
      <w:pPr>
        <w:spacing w:after="0"/>
        <w:jc w:val="center"/>
        <w:rPr>
          <w:rFonts w:ascii="Congenial Light" w:hAnsi="Congenial Light"/>
          <w:sz w:val="28"/>
          <w:szCs w:val="28"/>
        </w:rPr>
      </w:pPr>
    </w:p>
    <w:p w14:paraId="7FE9737B" w14:textId="77777777" w:rsidR="001B15DC" w:rsidRPr="001B15DC" w:rsidRDefault="001B15DC" w:rsidP="00BD2091">
      <w:pPr>
        <w:spacing w:after="0"/>
        <w:jc w:val="center"/>
        <w:rPr>
          <w:rFonts w:ascii="Congenial Light" w:hAnsi="Congenial Light"/>
          <w:sz w:val="36"/>
          <w:szCs w:val="36"/>
        </w:rPr>
      </w:pPr>
    </w:p>
    <w:p w14:paraId="257E620D" w14:textId="77777777" w:rsidR="00BD2091" w:rsidRDefault="00BD2091" w:rsidP="00BD2091">
      <w:pPr>
        <w:spacing w:after="0"/>
        <w:jc w:val="center"/>
        <w:rPr>
          <w:rFonts w:ascii="Congenial SemiBold" w:hAnsi="Congenial SemiBold"/>
          <w:sz w:val="36"/>
          <w:szCs w:val="36"/>
        </w:rPr>
      </w:pPr>
    </w:p>
    <w:p w14:paraId="7996EB13" w14:textId="77777777" w:rsidR="00BD2091" w:rsidRPr="00BD2091" w:rsidRDefault="00BD2091" w:rsidP="00BD2091">
      <w:pPr>
        <w:spacing w:after="0"/>
        <w:jc w:val="center"/>
        <w:rPr>
          <w:rFonts w:ascii="Congenial SemiBold" w:hAnsi="Congenial SemiBold"/>
          <w:sz w:val="36"/>
          <w:szCs w:val="36"/>
        </w:rPr>
      </w:pPr>
    </w:p>
    <w:sectPr w:rsidR="00BD2091" w:rsidRPr="00BD2091" w:rsidSect="00BD2091">
      <w:pgSz w:w="12240" w:h="15840"/>
      <w:pgMar w:top="90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91"/>
    <w:rsid w:val="00157FED"/>
    <w:rsid w:val="001B15DC"/>
    <w:rsid w:val="003C1AFF"/>
    <w:rsid w:val="004A0589"/>
    <w:rsid w:val="00522D82"/>
    <w:rsid w:val="00597D6F"/>
    <w:rsid w:val="00BD2091"/>
    <w:rsid w:val="00CA6DA2"/>
    <w:rsid w:val="00DC56CB"/>
    <w:rsid w:val="00E40593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5CF7"/>
  <w15:chartTrackingRefBased/>
  <w15:docId w15:val="{8649AF02-0F14-461C-9E76-0A60443A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158</Words>
  <Characters>906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Morrow</dc:creator>
  <cp:keywords/>
  <dc:description/>
  <cp:lastModifiedBy>Sue Morrow</cp:lastModifiedBy>
  <cp:revision>3</cp:revision>
  <dcterms:created xsi:type="dcterms:W3CDTF">2026-01-09T20:42:00Z</dcterms:created>
  <dcterms:modified xsi:type="dcterms:W3CDTF">2026-01-14T20:02:00Z</dcterms:modified>
</cp:coreProperties>
</file>